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84" w:rsidRPr="00BB4B6C" w:rsidRDefault="0076663D" w:rsidP="0076663D">
      <w:pPr>
        <w:pStyle w:val="NoSpacing"/>
        <w:jc w:val="center"/>
        <w:rPr>
          <w:b/>
        </w:rPr>
      </w:pPr>
      <w:r w:rsidRPr="00BB4B6C">
        <w:rPr>
          <w:b/>
        </w:rPr>
        <w:t>The Auteur with the Camera: The Image in Recent Art Cinema</w:t>
      </w:r>
    </w:p>
    <w:p w:rsidR="007E6784" w:rsidRDefault="00BB4B6C" w:rsidP="0076663D">
      <w:pPr>
        <w:pStyle w:val="NoSpacing"/>
        <w:jc w:val="center"/>
      </w:pPr>
      <w:r>
        <w:t>Yale University,</w:t>
      </w:r>
      <w:r w:rsidR="007E6784">
        <w:t xml:space="preserve"> Oct </w:t>
      </w:r>
      <w:r w:rsidR="005C7725">
        <w:t>4-6</w:t>
      </w:r>
      <w:r w:rsidR="0076663D">
        <w:t xml:space="preserve">, Whitney Humanities Center </w:t>
      </w:r>
      <w:proofErr w:type="spellStart"/>
      <w:r w:rsidR="0076663D">
        <w:t>rm</w:t>
      </w:r>
      <w:proofErr w:type="spellEnd"/>
      <w:r w:rsidR="0076663D">
        <w:t xml:space="preserve"> 208</w:t>
      </w:r>
    </w:p>
    <w:p w:rsidR="0076663D" w:rsidRPr="0076663D" w:rsidRDefault="0076663D" w:rsidP="0076663D">
      <w:pPr>
        <w:pStyle w:val="NoSpacing"/>
        <w:jc w:val="center"/>
        <w:rPr>
          <w:b/>
        </w:rPr>
      </w:pPr>
    </w:p>
    <w:p w:rsidR="00B721FC" w:rsidRPr="0076663D" w:rsidRDefault="0076663D" w:rsidP="0076663D">
      <w:pPr>
        <w:pStyle w:val="NoSpacing"/>
        <w:rPr>
          <w:b/>
        </w:rPr>
      </w:pPr>
      <w:r w:rsidRPr="0076663D">
        <w:rPr>
          <w:b/>
        </w:rPr>
        <w:t xml:space="preserve">Thursday </w:t>
      </w:r>
      <w:r w:rsidR="007E6784" w:rsidRPr="0076663D">
        <w:rPr>
          <w:b/>
        </w:rPr>
        <w:t xml:space="preserve">  </w:t>
      </w:r>
    </w:p>
    <w:p w:rsidR="00B721FC" w:rsidRDefault="007136CB" w:rsidP="0076663D">
      <w:pPr>
        <w:pStyle w:val="NoSpacing"/>
      </w:pPr>
      <w:proofErr w:type="gramStart"/>
      <w:r>
        <w:t>5:-</w:t>
      </w:r>
      <w:proofErr w:type="gramEnd"/>
      <w:r>
        <w:t>6:30</w:t>
      </w:r>
      <w:r w:rsidR="00B721FC">
        <w:t xml:space="preserve">  Jean-Michel </w:t>
      </w:r>
      <w:proofErr w:type="spellStart"/>
      <w:r w:rsidR="00B721FC">
        <w:t>Frodon</w:t>
      </w:r>
      <w:proofErr w:type="spellEnd"/>
      <w:r w:rsidR="00B721FC">
        <w:t xml:space="preserve">: </w:t>
      </w:r>
      <w:r w:rsidR="00B721FC" w:rsidRPr="00B721FC">
        <w:rPr>
          <w:i/>
        </w:rPr>
        <w:t>Aller-Retour</w:t>
      </w:r>
      <w:r w:rsidR="00B721FC">
        <w:rPr>
          <w:i/>
        </w:rPr>
        <w:t xml:space="preserve">: </w:t>
      </w:r>
      <w:r w:rsidR="00AB4652">
        <w:t>The film critic face-to-face with</w:t>
      </w:r>
      <w:r w:rsidR="00B721FC">
        <w:t xml:space="preserve"> </w:t>
      </w:r>
      <w:r w:rsidR="00AB4652">
        <w:t>the filmmaker</w:t>
      </w:r>
    </w:p>
    <w:p w:rsidR="0076663D" w:rsidRDefault="0076663D" w:rsidP="0076663D">
      <w:pPr>
        <w:pStyle w:val="NoSpacing"/>
      </w:pPr>
    </w:p>
    <w:p w:rsidR="006A17E2" w:rsidRPr="00B721FC" w:rsidRDefault="00B721FC" w:rsidP="0076663D">
      <w:pPr>
        <w:spacing w:line="240" w:lineRule="auto"/>
      </w:pPr>
      <w:r>
        <w:t xml:space="preserve"> </w:t>
      </w:r>
      <w:r w:rsidR="007136CB">
        <w:t>8</w:t>
      </w:r>
      <w:proofErr w:type="gramStart"/>
      <w:r w:rsidR="007E6784">
        <w:t xml:space="preserve">pm  </w:t>
      </w:r>
      <w:r w:rsidR="007136CB">
        <w:t>(</w:t>
      </w:r>
      <w:proofErr w:type="gramEnd"/>
      <w:r w:rsidR="007136CB">
        <w:t>auditorium)</w:t>
      </w:r>
      <w:r w:rsidR="007E6784">
        <w:t xml:space="preserve"> </w:t>
      </w:r>
      <w:r w:rsidR="005C7725" w:rsidRPr="00B721FC">
        <w:rPr>
          <w:i/>
        </w:rPr>
        <w:t>What Time is it There?</w:t>
      </w:r>
      <w:r>
        <w:rPr>
          <w:i/>
        </w:rPr>
        <w:t xml:space="preserve"> </w:t>
      </w:r>
      <w:r>
        <w:t>(Tsai Ming-Liang, Taiwan 2001, 35mm) introduced by Jean Ma</w:t>
      </w:r>
    </w:p>
    <w:p w:rsidR="007E6784" w:rsidRPr="0076663D" w:rsidRDefault="007E6784" w:rsidP="0076663D">
      <w:pPr>
        <w:pStyle w:val="NoSpacing"/>
        <w:rPr>
          <w:b/>
        </w:rPr>
      </w:pPr>
      <w:r w:rsidRPr="0076663D">
        <w:rPr>
          <w:b/>
        </w:rPr>
        <w:t>Friday</w:t>
      </w:r>
    </w:p>
    <w:p w:rsidR="0076663D" w:rsidRDefault="0076663D" w:rsidP="0076663D">
      <w:pPr>
        <w:pStyle w:val="NoSpacing"/>
      </w:pPr>
    </w:p>
    <w:p w:rsidR="0076663D" w:rsidRDefault="007136CB" w:rsidP="0076663D">
      <w:pPr>
        <w:spacing w:line="240" w:lineRule="auto"/>
      </w:pPr>
      <w:r>
        <w:t xml:space="preserve">10am </w:t>
      </w:r>
      <w:r w:rsidR="00B954A6">
        <w:t xml:space="preserve">   Richard Suchenski: “Space and Memory in Contemporary Auteur Cinema”</w:t>
      </w:r>
    </w:p>
    <w:p w:rsidR="007E6784" w:rsidRDefault="007136CB" w:rsidP="00B954A6">
      <w:pPr>
        <w:spacing w:line="240" w:lineRule="auto"/>
      </w:pPr>
      <w:r>
        <w:t>11am</w:t>
      </w:r>
      <w:r w:rsidR="0076663D">
        <w:t xml:space="preserve">  </w:t>
      </w:r>
      <w:r w:rsidR="001E1B58">
        <w:t xml:space="preserve"> </w:t>
      </w:r>
      <w:r w:rsidR="00B954A6">
        <w:t>Joe McElhaney: “</w:t>
      </w:r>
      <w:proofErr w:type="spellStart"/>
      <w:r w:rsidR="00B954A6">
        <w:t>Hou</w:t>
      </w:r>
      <w:proofErr w:type="spellEnd"/>
      <w:r w:rsidR="00B954A6">
        <w:t xml:space="preserve"> Hsiao-</w:t>
      </w:r>
      <w:proofErr w:type="spellStart"/>
      <w:r w:rsidR="00B954A6">
        <w:t>hsien</w:t>
      </w:r>
      <w:proofErr w:type="spellEnd"/>
      <w:r w:rsidR="00B954A6">
        <w:t>, the Image of Fabric”</w:t>
      </w:r>
    </w:p>
    <w:p w:rsidR="007E6784" w:rsidRPr="006D1D2F" w:rsidRDefault="007136CB" w:rsidP="006D1D2F">
      <w:pPr>
        <w:widowControl w:val="0"/>
        <w:autoSpaceDE w:val="0"/>
        <w:autoSpaceDN w:val="0"/>
        <w:adjustRightInd w:val="0"/>
        <w:spacing w:line="312" w:lineRule="auto"/>
        <w:rPr>
          <w:b/>
          <w:bCs/>
          <w:color w:val="000000"/>
          <w:sz w:val="26"/>
          <w:szCs w:val="26"/>
        </w:rPr>
      </w:pPr>
      <w:r>
        <w:t xml:space="preserve">1pm </w:t>
      </w:r>
      <w:r w:rsidR="00EB72DF">
        <w:t>Oksana Chefranova: “</w:t>
      </w:r>
      <w:r w:rsidR="006D1D2F" w:rsidRPr="006D1D2F">
        <w:rPr>
          <w:bCs/>
          <w:color w:val="000000"/>
        </w:rPr>
        <w:t xml:space="preserve">Tracking: </w:t>
      </w:r>
      <w:bookmarkStart w:id="0" w:name="_GoBack"/>
      <w:bookmarkEnd w:id="0"/>
      <w:r w:rsidR="006D1D2F" w:rsidRPr="006D1D2F">
        <w:rPr>
          <w:bCs/>
          <w:color w:val="000000"/>
        </w:rPr>
        <w:t xml:space="preserve">On the Genealogy and Poetics of Movement in </w:t>
      </w:r>
      <w:proofErr w:type="spellStart"/>
      <w:r w:rsidR="006D1D2F">
        <w:rPr>
          <w:bCs/>
          <w:color w:val="000000"/>
        </w:rPr>
        <w:t>Reygadas</w:t>
      </w:r>
      <w:proofErr w:type="spellEnd"/>
      <w:r w:rsidR="006D1D2F">
        <w:rPr>
          <w:bCs/>
          <w:color w:val="000000"/>
        </w:rPr>
        <w:t xml:space="preserve">’ </w:t>
      </w:r>
      <w:proofErr w:type="spellStart"/>
      <w:r w:rsidR="006D1D2F" w:rsidRPr="006D1D2F">
        <w:rPr>
          <w:rFonts w:cstheme="minorHAnsi"/>
          <w:i/>
        </w:rPr>
        <w:t>Japón</w:t>
      </w:r>
      <w:proofErr w:type="spellEnd"/>
      <w:r w:rsidR="006D1D2F">
        <w:rPr>
          <w:rFonts w:cstheme="minorHAnsi"/>
          <w:i/>
        </w:rPr>
        <w:t>”</w:t>
      </w:r>
      <w:r w:rsidR="006D1D2F" w:rsidRPr="006D1D2F">
        <w:rPr>
          <w:bCs/>
          <w:i/>
          <w:color w:val="000000"/>
        </w:rPr>
        <w:t xml:space="preserve"> </w:t>
      </w:r>
    </w:p>
    <w:p w:rsidR="006D1D2F" w:rsidRDefault="007136CB" w:rsidP="006D1D2F">
      <w:pPr>
        <w:pStyle w:val="NoSpacing"/>
        <w:rPr>
          <w:rFonts w:cstheme="minorHAnsi"/>
        </w:rPr>
      </w:pPr>
      <w:r>
        <w:t>1:45</w:t>
      </w:r>
      <w:r w:rsidR="00B954A6">
        <w:t xml:space="preserve"> </w:t>
      </w:r>
      <w:r w:rsidR="00EB72DF" w:rsidRPr="006D1D2F">
        <w:rPr>
          <w:rFonts w:cstheme="minorHAnsi"/>
        </w:rPr>
        <w:t>Michael Cramer: “</w:t>
      </w:r>
      <w:r w:rsidR="006D1D2F" w:rsidRPr="006D1D2F">
        <w:rPr>
          <w:rFonts w:cstheme="minorHAnsi"/>
        </w:rPr>
        <w:t xml:space="preserve">The Impossible Body: Camera and Subjectivity in Carlos </w:t>
      </w:r>
      <w:proofErr w:type="spellStart"/>
      <w:r w:rsidR="006D1D2F" w:rsidRPr="006D1D2F">
        <w:rPr>
          <w:rFonts w:cstheme="minorHAnsi"/>
        </w:rPr>
        <w:t>Reygadas</w:t>
      </w:r>
      <w:proofErr w:type="spellEnd"/>
      <w:r w:rsidR="006D1D2F">
        <w:rPr>
          <w:rFonts w:cstheme="minorHAnsi"/>
        </w:rPr>
        <w:t>”</w:t>
      </w:r>
    </w:p>
    <w:p w:rsidR="006D1D2F" w:rsidRDefault="006D1D2F" w:rsidP="006D1D2F">
      <w:pPr>
        <w:pStyle w:val="NoSpacing"/>
        <w:rPr>
          <w:rFonts w:cstheme="minorHAnsi"/>
        </w:rPr>
      </w:pPr>
    </w:p>
    <w:p w:rsidR="00EB72DF" w:rsidRDefault="007136CB" w:rsidP="0076663D">
      <w:pPr>
        <w:spacing w:line="240" w:lineRule="auto"/>
        <w:rPr>
          <w:rFonts w:cstheme="minorHAnsi"/>
          <w:bCs/>
          <w:i/>
          <w:color w:val="141414"/>
        </w:rPr>
      </w:pPr>
      <w:r>
        <w:t>3</w:t>
      </w:r>
      <w:proofErr w:type="gramStart"/>
      <w:r>
        <w:t xml:space="preserve">pm </w:t>
      </w:r>
      <w:r w:rsidR="00EB72DF">
        <w:t xml:space="preserve"> </w:t>
      </w:r>
      <w:proofErr w:type="spellStart"/>
      <w:r w:rsidR="00EB72DF">
        <w:t>Jiwei</w:t>
      </w:r>
      <w:proofErr w:type="spellEnd"/>
      <w:proofErr w:type="gramEnd"/>
      <w:r w:rsidR="00EB72DF">
        <w:t xml:space="preserve"> Xiao and Dudley Andrew: “</w:t>
      </w:r>
      <w:r w:rsidR="00AB4652">
        <w:rPr>
          <w:rFonts w:cstheme="minorHAnsi"/>
          <w:bCs/>
          <w:color w:val="141414"/>
        </w:rPr>
        <w:t>Bi Gan’s Poetics in</w:t>
      </w:r>
      <w:r w:rsidR="00EB72DF" w:rsidRPr="001313EE">
        <w:rPr>
          <w:rFonts w:cstheme="minorHAnsi"/>
          <w:bCs/>
          <w:color w:val="141414"/>
        </w:rPr>
        <w:t xml:space="preserve"> </w:t>
      </w:r>
      <w:proofErr w:type="spellStart"/>
      <w:r w:rsidR="00EB72DF" w:rsidRPr="001313EE">
        <w:rPr>
          <w:rFonts w:cstheme="minorHAnsi"/>
          <w:bCs/>
          <w:i/>
          <w:color w:val="141414"/>
        </w:rPr>
        <w:t>Kaili</w:t>
      </w:r>
      <w:proofErr w:type="spellEnd"/>
      <w:r w:rsidR="00EB72DF" w:rsidRPr="001313EE">
        <w:rPr>
          <w:rFonts w:cstheme="minorHAnsi"/>
          <w:bCs/>
          <w:i/>
          <w:color w:val="141414"/>
        </w:rPr>
        <w:t xml:space="preserve"> Blues</w:t>
      </w:r>
      <w:r w:rsidR="00EB72DF">
        <w:rPr>
          <w:rFonts w:cstheme="minorHAnsi"/>
          <w:bCs/>
          <w:i/>
          <w:color w:val="141414"/>
        </w:rPr>
        <w:t>”</w:t>
      </w:r>
    </w:p>
    <w:p w:rsidR="007E6784" w:rsidRDefault="008D656A" w:rsidP="00B954A6">
      <w:pPr>
        <w:spacing w:line="240" w:lineRule="auto"/>
      </w:pPr>
      <w:r>
        <w:t>4</w:t>
      </w:r>
      <w:r w:rsidR="007E6784">
        <w:t xml:space="preserve">-5:30   </w:t>
      </w:r>
      <w:r w:rsidR="00F21091">
        <w:t xml:space="preserve">Reni-Celeste Lecture: </w:t>
      </w:r>
      <w:r w:rsidR="00B954A6">
        <w:t xml:space="preserve">Jean Ma: ““What Lies Beneath: </w:t>
      </w:r>
      <w:proofErr w:type="spellStart"/>
      <w:r w:rsidR="00B954A6">
        <w:t>Apichatpong’s</w:t>
      </w:r>
      <w:proofErr w:type="spellEnd"/>
      <w:r w:rsidR="00B954A6">
        <w:t xml:space="preserve"> Narcoleptic Visions.”</w:t>
      </w:r>
    </w:p>
    <w:p w:rsidR="00A47927" w:rsidRDefault="001E1B58" w:rsidP="0076663D">
      <w:pPr>
        <w:spacing w:line="240" w:lineRule="auto"/>
      </w:pPr>
      <w:proofErr w:type="gramStart"/>
      <w:r>
        <w:t>6:30</w:t>
      </w:r>
      <w:r w:rsidR="003A1E1B">
        <w:t xml:space="preserve">  </w:t>
      </w:r>
      <w:r w:rsidR="0076663D">
        <w:t>WHC</w:t>
      </w:r>
      <w:proofErr w:type="gramEnd"/>
      <w:r w:rsidR="0076663D">
        <w:t xml:space="preserve"> auditorium</w:t>
      </w:r>
      <w:r w:rsidR="00EB72DF">
        <w:t xml:space="preserve">: </w:t>
      </w:r>
      <w:proofErr w:type="spellStart"/>
      <w:r w:rsidR="00A47927" w:rsidRPr="00A47927">
        <w:rPr>
          <w:i/>
        </w:rPr>
        <w:t>Kaili</w:t>
      </w:r>
      <w:proofErr w:type="spellEnd"/>
      <w:r w:rsidR="00A47927" w:rsidRPr="00A47927">
        <w:rPr>
          <w:i/>
        </w:rPr>
        <w:t xml:space="preserve"> Blues </w:t>
      </w:r>
      <w:r w:rsidR="00A47927" w:rsidRPr="00A47927">
        <w:t>or</w:t>
      </w:r>
      <w:r w:rsidR="00A47927" w:rsidRPr="00A47927">
        <w:rPr>
          <w:i/>
        </w:rPr>
        <w:t xml:space="preserve"> Long Day’s Journey Into Night</w:t>
      </w:r>
      <w:r w:rsidR="00A47927">
        <w:t xml:space="preserve"> ( Bi Gan, China 2016, 2018)</w:t>
      </w:r>
    </w:p>
    <w:p w:rsidR="007E6784" w:rsidRDefault="003A1E1B" w:rsidP="0076663D">
      <w:pPr>
        <w:spacing w:line="240" w:lineRule="auto"/>
      </w:pPr>
      <w:r>
        <w:t xml:space="preserve">8:45    </w:t>
      </w:r>
      <w:r w:rsidR="005F2848">
        <w:t>Bi Gan</w:t>
      </w:r>
      <w:r>
        <w:t xml:space="preserve"> </w:t>
      </w:r>
      <w:r w:rsidR="0076663D">
        <w:t xml:space="preserve">in </w:t>
      </w:r>
      <w:r w:rsidR="00F21091">
        <w:t>conversation</w:t>
      </w:r>
      <w:r w:rsidR="0076663D">
        <w:t xml:space="preserve"> </w:t>
      </w:r>
      <w:r w:rsidR="007E6784">
        <w:t xml:space="preserve">with </w:t>
      </w:r>
      <w:r w:rsidR="0076663D">
        <w:t xml:space="preserve">Jean-Michel </w:t>
      </w:r>
      <w:r w:rsidR="007E6784">
        <w:t>Frodon</w:t>
      </w:r>
      <w:r w:rsidR="005F2848">
        <w:t xml:space="preserve"> </w:t>
      </w:r>
    </w:p>
    <w:p w:rsidR="007E6784" w:rsidRPr="0076663D" w:rsidRDefault="007E6784" w:rsidP="0076663D">
      <w:pPr>
        <w:pStyle w:val="NoSpacing"/>
        <w:rPr>
          <w:b/>
        </w:rPr>
      </w:pPr>
      <w:r w:rsidRPr="0076663D">
        <w:rPr>
          <w:b/>
        </w:rPr>
        <w:t>Saturday</w:t>
      </w:r>
    </w:p>
    <w:p w:rsidR="001313EE" w:rsidRPr="00EB72DF" w:rsidRDefault="00F21091" w:rsidP="00EB72DF">
      <w:pPr>
        <w:rPr>
          <w:color w:val="000000"/>
        </w:rPr>
      </w:pPr>
      <w:r>
        <w:t>10</w:t>
      </w:r>
      <w:proofErr w:type="gramStart"/>
      <w:r>
        <w:t xml:space="preserve">am </w:t>
      </w:r>
      <w:r w:rsidR="007E6784">
        <w:t xml:space="preserve"> </w:t>
      </w:r>
      <w:r w:rsidR="00BB4B6C">
        <w:t>Rick</w:t>
      </w:r>
      <w:proofErr w:type="gramEnd"/>
      <w:r w:rsidR="00BB4B6C">
        <w:t xml:space="preserve"> Warner: “</w:t>
      </w:r>
      <w:r w:rsidR="00BB4B6C" w:rsidRPr="00B954A6">
        <w:rPr>
          <w:color w:val="000000"/>
        </w:rPr>
        <w:t>Atmospheric Suspense in the Slow Thriller/Horror Films of Kiyoshi Kurosawa</w:t>
      </w:r>
      <w:r w:rsidR="00BB4B6C">
        <w:rPr>
          <w:color w:val="000000"/>
        </w:rPr>
        <w:t>”</w:t>
      </w:r>
    </w:p>
    <w:p w:rsidR="001313EE" w:rsidRPr="001313EE" w:rsidRDefault="00F21091" w:rsidP="001313EE">
      <w:pPr>
        <w:widowControl w:val="0"/>
        <w:autoSpaceDE w:val="0"/>
        <w:autoSpaceDN w:val="0"/>
        <w:adjustRightInd w:val="0"/>
        <w:rPr>
          <w:rFonts w:cstheme="minorHAnsi"/>
          <w:color w:val="191919"/>
        </w:rPr>
      </w:pPr>
      <w:r>
        <w:rPr>
          <w:rFonts w:cstheme="minorHAnsi"/>
          <w:bCs/>
          <w:color w:val="141414"/>
        </w:rPr>
        <w:t>11</w:t>
      </w:r>
      <w:proofErr w:type="gramStart"/>
      <w:r>
        <w:rPr>
          <w:rFonts w:cstheme="minorHAnsi"/>
          <w:bCs/>
          <w:color w:val="141414"/>
        </w:rPr>
        <w:t xml:space="preserve">am </w:t>
      </w:r>
      <w:r w:rsidR="001313EE">
        <w:rPr>
          <w:rFonts w:cstheme="minorHAnsi"/>
          <w:bCs/>
          <w:color w:val="141414"/>
        </w:rPr>
        <w:t xml:space="preserve"> </w:t>
      </w:r>
      <w:r w:rsidR="00BB4B6C">
        <w:rPr>
          <w:rFonts w:cstheme="minorHAnsi"/>
          <w:bCs/>
          <w:color w:val="141414"/>
        </w:rPr>
        <w:t>Richard</w:t>
      </w:r>
      <w:proofErr w:type="gramEnd"/>
      <w:r w:rsidR="00BB4B6C">
        <w:rPr>
          <w:rFonts w:cstheme="minorHAnsi"/>
          <w:bCs/>
          <w:color w:val="141414"/>
        </w:rPr>
        <w:t xml:space="preserve"> Pena: </w:t>
      </w:r>
      <w:r w:rsidR="00BB4B6C">
        <w:rPr>
          <w:color w:val="000000"/>
        </w:rPr>
        <w:t xml:space="preserve">"Queering the Pitch: Visual and Narrative Instability in </w:t>
      </w:r>
      <w:proofErr w:type="spellStart"/>
      <w:r w:rsidR="00BB4B6C" w:rsidRPr="00BB4B6C">
        <w:rPr>
          <w:i/>
          <w:color w:val="000000"/>
        </w:rPr>
        <w:t>Diamantino</w:t>
      </w:r>
      <w:proofErr w:type="spellEnd"/>
      <w:r w:rsidR="00BB4B6C">
        <w:rPr>
          <w:color w:val="000000"/>
        </w:rPr>
        <w:t xml:space="preserve"> (2018)"</w:t>
      </w:r>
    </w:p>
    <w:p w:rsidR="001313EE" w:rsidRPr="001313EE" w:rsidRDefault="00F21091" w:rsidP="001313EE">
      <w:pPr>
        <w:pStyle w:val="NoSpacing"/>
      </w:pPr>
      <w:r>
        <w:t>1</w:t>
      </w:r>
      <w:proofErr w:type="gramStart"/>
      <w:r>
        <w:t xml:space="preserve">pm  </w:t>
      </w:r>
      <w:r w:rsidR="008E52BE">
        <w:t>Ant</w:t>
      </w:r>
      <w:r w:rsidR="00B721FC" w:rsidRPr="001313EE">
        <w:t>onio</w:t>
      </w:r>
      <w:proofErr w:type="gramEnd"/>
      <w:r w:rsidR="00B721FC" w:rsidRPr="001313EE">
        <w:t xml:space="preserve"> </w:t>
      </w:r>
      <w:proofErr w:type="spellStart"/>
      <w:r w:rsidR="00B721FC" w:rsidRPr="001313EE">
        <w:t>Somaini</w:t>
      </w:r>
      <w:proofErr w:type="spellEnd"/>
      <w:r w:rsidR="001313EE" w:rsidRPr="001313EE">
        <w:t xml:space="preserve">: </w:t>
      </w:r>
      <w:r w:rsidR="001313EE">
        <w:t>“</w:t>
      </w:r>
      <w:r w:rsidR="001313EE" w:rsidRPr="001313EE">
        <w:t xml:space="preserve">High and Low Resolution in Recent French Experimental Cinema: Jacques </w:t>
      </w:r>
      <w:proofErr w:type="spellStart"/>
      <w:r w:rsidR="001313EE" w:rsidRPr="001313EE">
        <w:t>Perconte</w:t>
      </w:r>
      <w:proofErr w:type="spellEnd"/>
      <w:r w:rsidR="001313EE" w:rsidRPr="001313EE">
        <w:t xml:space="preserve">, Fabien Giraud &amp; Raphaël </w:t>
      </w:r>
      <w:proofErr w:type="spellStart"/>
      <w:r w:rsidR="001313EE" w:rsidRPr="001313EE">
        <w:t>Siboni</w:t>
      </w:r>
      <w:proofErr w:type="spellEnd"/>
      <w:r w:rsidR="001313EE">
        <w:t>”</w:t>
      </w:r>
    </w:p>
    <w:p w:rsidR="001313EE" w:rsidRDefault="001313EE" w:rsidP="001313EE">
      <w:pPr>
        <w:pStyle w:val="NoSpacing"/>
      </w:pPr>
    </w:p>
    <w:p w:rsidR="00CF2F7D" w:rsidRDefault="00F21091" w:rsidP="001313EE">
      <w:pPr>
        <w:pStyle w:val="NoSpacing"/>
      </w:pPr>
      <w:r>
        <w:t xml:space="preserve">2pm </w:t>
      </w:r>
      <w:r w:rsidR="00B721FC">
        <w:t xml:space="preserve">Jean-Michel </w:t>
      </w:r>
      <w:r w:rsidR="00CF2F7D">
        <w:t>Frodon</w:t>
      </w:r>
      <w:r w:rsidR="001313EE">
        <w:t>:</w:t>
      </w:r>
      <w:r w:rsidR="00CF2F7D">
        <w:t xml:space="preserve"> </w:t>
      </w:r>
      <w:r w:rsidR="001313EE">
        <w:t xml:space="preserve">reflections on </w:t>
      </w:r>
      <w:r w:rsidR="00AB4652">
        <w:t xml:space="preserve">film </w:t>
      </w:r>
      <w:r w:rsidR="001313EE">
        <w:t xml:space="preserve">style today, followed by </w:t>
      </w:r>
      <w:r w:rsidR="00B721FC">
        <w:t>general discussion</w:t>
      </w:r>
    </w:p>
    <w:p w:rsidR="001313EE" w:rsidRDefault="001313EE" w:rsidP="001313EE">
      <w:pPr>
        <w:pStyle w:val="NoSpacing"/>
      </w:pPr>
    </w:p>
    <w:p w:rsidR="008E52BE" w:rsidRDefault="00F21091" w:rsidP="0076663D">
      <w:pPr>
        <w:spacing w:line="240" w:lineRule="auto"/>
      </w:pPr>
      <w:r>
        <w:t>3-4</w:t>
      </w:r>
      <w:r w:rsidR="00461B93">
        <w:t xml:space="preserve">:30 </w:t>
      </w:r>
      <w:r w:rsidR="00BB4B6C">
        <w:t>(auditorium)</w:t>
      </w:r>
      <w:r>
        <w:t xml:space="preserve"> Screening: </w:t>
      </w:r>
      <w:r w:rsidR="007A269C">
        <w:t>F</w:t>
      </w:r>
      <w:r>
        <w:t xml:space="preserve">ilms by </w:t>
      </w:r>
      <w:proofErr w:type="spellStart"/>
      <w:r>
        <w:t>Apichatpong</w:t>
      </w:r>
      <w:proofErr w:type="spellEnd"/>
      <w:r>
        <w:t xml:space="preserve"> </w:t>
      </w:r>
      <w:proofErr w:type="spellStart"/>
      <w:r>
        <w:t>Weerasethekal</w:t>
      </w:r>
      <w:proofErr w:type="spellEnd"/>
      <w:r>
        <w:t xml:space="preserve"> and Ben Rivers</w:t>
      </w:r>
    </w:p>
    <w:p w:rsidR="007E6784" w:rsidRDefault="007E6784" w:rsidP="0076663D">
      <w:pPr>
        <w:spacing w:line="240" w:lineRule="auto"/>
      </w:pPr>
    </w:p>
    <w:sectPr w:rsidR="007E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29E2"/>
    <w:multiLevelType w:val="hybridMultilevel"/>
    <w:tmpl w:val="7FC8ADF4"/>
    <w:lvl w:ilvl="0" w:tplc="8C90E3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84"/>
    <w:rsid w:val="001313EE"/>
    <w:rsid w:val="001E1B58"/>
    <w:rsid w:val="003A1E1B"/>
    <w:rsid w:val="00461B93"/>
    <w:rsid w:val="004B32CC"/>
    <w:rsid w:val="005C7725"/>
    <w:rsid w:val="005F2848"/>
    <w:rsid w:val="006A17E2"/>
    <w:rsid w:val="006D1D2F"/>
    <w:rsid w:val="007136CB"/>
    <w:rsid w:val="0076663D"/>
    <w:rsid w:val="007A269C"/>
    <w:rsid w:val="007E6784"/>
    <w:rsid w:val="007F2ABB"/>
    <w:rsid w:val="00883166"/>
    <w:rsid w:val="008D656A"/>
    <w:rsid w:val="008E52BE"/>
    <w:rsid w:val="00A47927"/>
    <w:rsid w:val="00A51D61"/>
    <w:rsid w:val="00AB4652"/>
    <w:rsid w:val="00AC3773"/>
    <w:rsid w:val="00B721FC"/>
    <w:rsid w:val="00B954A6"/>
    <w:rsid w:val="00BB4B6C"/>
    <w:rsid w:val="00C97A36"/>
    <w:rsid w:val="00CF2F7D"/>
    <w:rsid w:val="00D366CB"/>
    <w:rsid w:val="00EB72DF"/>
    <w:rsid w:val="00F2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EB848-5AB9-4884-BFDB-E7F9CFD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6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1313EE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1313EE"/>
    <w:rPr>
      <w:rFonts w:ascii="Courier" w:eastAsia="Times New Roman" w:hAnsi="Courie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Support</dc:creator>
  <cp:lastModifiedBy>Malan-Bowles, Sandra</cp:lastModifiedBy>
  <cp:revision>4</cp:revision>
  <cp:lastPrinted>2018-08-27T15:11:00Z</cp:lastPrinted>
  <dcterms:created xsi:type="dcterms:W3CDTF">2018-09-17T21:51:00Z</dcterms:created>
  <dcterms:modified xsi:type="dcterms:W3CDTF">2018-09-21T18:11:00Z</dcterms:modified>
</cp:coreProperties>
</file>